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5530" w14:textId="77777777" w:rsidR="001A102D" w:rsidRDefault="00D53158">
      <w:pPr>
        <w:pBdr>
          <w:top w:val="nil"/>
          <w:left w:val="nil"/>
          <w:bottom w:val="nil"/>
          <w:right w:val="nil"/>
          <w:between w:val="nil"/>
        </w:pBdr>
        <w:spacing w:after="0" w:line="360" w:lineRule="auto"/>
        <w:jc w:val="center"/>
        <w:rPr>
          <w:b/>
          <w:color w:val="000000"/>
          <w:sz w:val="28"/>
          <w:szCs w:val="28"/>
          <w:u w:val="single"/>
        </w:rPr>
      </w:pPr>
      <w:r>
        <w:rPr>
          <w:b/>
          <w:color w:val="000000"/>
          <w:sz w:val="28"/>
          <w:szCs w:val="28"/>
          <w:u w:val="single"/>
        </w:rPr>
        <w:t>The Mind Bridge Therapy Ltd.</w:t>
      </w:r>
    </w:p>
    <w:p w14:paraId="0EACFCB0" w14:textId="77777777" w:rsidR="001A102D" w:rsidRDefault="00D53158">
      <w:pPr>
        <w:pBdr>
          <w:top w:val="nil"/>
          <w:left w:val="nil"/>
          <w:bottom w:val="nil"/>
          <w:right w:val="nil"/>
          <w:between w:val="nil"/>
        </w:pBdr>
        <w:spacing w:after="280" w:line="360" w:lineRule="auto"/>
        <w:jc w:val="center"/>
        <w:rPr>
          <w:b/>
          <w:color w:val="000000"/>
          <w:sz w:val="28"/>
          <w:szCs w:val="28"/>
          <w:u w:val="single"/>
        </w:rPr>
      </w:pPr>
      <w:r>
        <w:rPr>
          <w:b/>
          <w:color w:val="000000"/>
          <w:sz w:val="28"/>
          <w:szCs w:val="28"/>
          <w:u w:val="single"/>
        </w:rPr>
        <w:t>Social Media Policy</w:t>
      </w:r>
    </w:p>
    <w:p w14:paraId="1D66B525" w14:textId="77777777" w:rsidR="001A102D" w:rsidRDefault="001A102D">
      <w:pPr>
        <w:pBdr>
          <w:top w:val="nil"/>
          <w:left w:val="nil"/>
          <w:bottom w:val="nil"/>
          <w:right w:val="nil"/>
          <w:between w:val="nil"/>
        </w:pBdr>
        <w:spacing w:after="0" w:line="240" w:lineRule="auto"/>
        <w:jc w:val="both"/>
        <w:rPr>
          <w:color w:val="000000"/>
          <w:sz w:val="24"/>
          <w:szCs w:val="24"/>
        </w:rPr>
      </w:pPr>
    </w:p>
    <w:p w14:paraId="1CF2ED65" w14:textId="77777777" w:rsidR="001A102D" w:rsidRDefault="00D53158">
      <w:pPr>
        <w:pBdr>
          <w:top w:val="nil"/>
          <w:left w:val="nil"/>
          <w:bottom w:val="nil"/>
          <w:right w:val="nil"/>
          <w:between w:val="nil"/>
        </w:pBdr>
        <w:spacing w:before="280" w:after="280" w:line="360" w:lineRule="auto"/>
        <w:jc w:val="both"/>
        <w:rPr>
          <w:b/>
          <w:color w:val="000000"/>
          <w:sz w:val="24"/>
          <w:szCs w:val="24"/>
        </w:rPr>
      </w:pPr>
      <w:r>
        <w:rPr>
          <w:b/>
          <w:color w:val="000000"/>
          <w:sz w:val="24"/>
          <w:szCs w:val="24"/>
        </w:rPr>
        <w:t>Blogs and Social Media Posts</w:t>
      </w:r>
    </w:p>
    <w:p w14:paraId="2E8A0379" w14:textId="515A329C"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 xml:space="preserve">The Mind Bridge Therapy Ltd. may participate on various social networks for marketing purposes. Articles, blogs and social media posts by The Mind Bridge Therapy Ltd. </w:t>
      </w:r>
      <w:r w:rsidR="00C5638E">
        <w:rPr>
          <w:color w:val="000000"/>
          <w:sz w:val="24"/>
          <w:szCs w:val="24"/>
        </w:rPr>
        <w:t>(for example on Instagram and TikTok)</w:t>
      </w:r>
      <w:r w:rsidR="00E72454">
        <w:rPr>
          <w:color w:val="000000"/>
          <w:sz w:val="24"/>
          <w:szCs w:val="24"/>
        </w:rPr>
        <w:t xml:space="preserve"> </w:t>
      </w:r>
      <w:r>
        <w:rPr>
          <w:color w:val="000000"/>
          <w:sz w:val="24"/>
          <w:szCs w:val="24"/>
        </w:rPr>
        <w:t xml:space="preserve">does not constitute advice. </w:t>
      </w:r>
    </w:p>
    <w:p w14:paraId="7FB4133E"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w:t>
      </w:r>
      <w:r>
        <w:rPr>
          <w:b/>
          <w:color w:val="000000"/>
          <w:sz w:val="24"/>
          <w:szCs w:val="24"/>
        </w:rPr>
        <w:t>Friending"</w:t>
      </w:r>
    </w:p>
    <w:p w14:paraId="3A532D02"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I do not accept invitations from current or former clients to participate in their online social networks, nor do I invite clients to participate in my own personal online social networks (e.g., Facebook, Twitter). The practice of adding clients as friends or contacts on these sites can compromise your confidentiality and our respective privacy. It may also blur the boundaries of the therapeutic relationship. If you need to contact me between sessions, please email, phone or text.</w:t>
      </w:r>
    </w:p>
    <w:p w14:paraId="23F26664"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 xml:space="preserve">If I discover that I have accidentally established an online relationship with you, I shall ‘unfriend’ or remove that relationship, so as to maintain my own professional distance as a therapist, protect our professional relationship, and protect your privacy and confidentiality. </w:t>
      </w:r>
    </w:p>
    <w:p w14:paraId="254EDACE"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w:t>
      </w:r>
      <w:r>
        <w:rPr>
          <w:b/>
          <w:color w:val="000000"/>
          <w:sz w:val="24"/>
          <w:szCs w:val="24"/>
        </w:rPr>
        <w:t>Following</w:t>
      </w:r>
      <w:r>
        <w:rPr>
          <w:color w:val="000000"/>
          <w:sz w:val="24"/>
          <w:szCs w:val="24"/>
        </w:rPr>
        <w:t>”</w:t>
      </w:r>
    </w:p>
    <w:p w14:paraId="5D2CC775" w14:textId="64E1E140" w:rsidR="001A102D" w:rsidRDefault="00DB69E0">
      <w:pPr>
        <w:pBdr>
          <w:top w:val="nil"/>
          <w:left w:val="nil"/>
          <w:bottom w:val="nil"/>
          <w:right w:val="nil"/>
          <w:between w:val="nil"/>
        </w:pBdr>
        <w:spacing w:before="280" w:after="280" w:line="360" w:lineRule="auto"/>
        <w:jc w:val="both"/>
        <w:rPr>
          <w:color w:val="000000"/>
          <w:sz w:val="24"/>
          <w:szCs w:val="24"/>
        </w:rPr>
      </w:pPr>
      <w:r>
        <w:rPr>
          <w:color w:val="000000"/>
          <w:sz w:val="24"/>
          <w:szCs w:val="24"/>
        </w:rPr>
        <w:t xml:space="preserve">The Mind Bridge Therapy Ltd. </w:t>
      </w:r>
      <w:r w:rsidR="00D53158">
        <w:rPr>
          <w:color w:val="000000"/>
          <w:sz w:val="24"/>
          <w:szCs w:val="24"/>
        </w:rPr>
        <w:t xml:space="preserve">at times posts articles related to wellness and psychology on the website, or on social media platforms. I have no expectation that you as a client will follow these posts. You are welcome to use your own discretion in choosing whether to follow </w:t>
      </w:r>
      <w:r>
        <w:rPr>
          <w:color w:val="000000"/>
          <w:sz w:val="24"/>
          <w:szCs w:val="24"/>
        </w:rPr>
        <w:t xml:space="preserve">The Mind Bridge Therapy Ltd. </w:t>
      </w:r>
      <w:r w:rsidR="00D53158">
        <w:rPr>
          <w:color w:val="000000"/>
          <w:sz w:val="24"/>
          <w:szCs w:val="24"/>
        </w:rPr>
        <w:t>posts.</w:t>
      </w:r>
    </w:p>
    <w:p w14:paraId="19ECBD4E"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I do not follow current or former clients on blogs or social media.  If there are things from your online life that you wish to share with me, please bring them into your session where we can view and explore them together, during the therapy hour.</w:t>
      </w:r>
    </w:p>
    <w:p w14:paraId="2A271F19"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b/>
          <w:color w:val="000000"/>
          <w:sz w:val="24"/>
          <w:szCs w:val="24"/>
        </w:rPr>
        <w:lastRenderedPageBreak/>
        <w:t>Interacting</w:t>
      </w:r>
    </w:p>
    <w:p w14:paraId="5D7FB4D3" w14:textId="11613BA8" w:rsidR="00DC54F5" w:rsidRDefault="00DC54F5">
      <w:pPr>
        <w:pBdr>
          <w:top w:val="nil"/>
          <w:left w:val="nil"/>
          <w:bottom w:val="nil"/>
          <w:right w:val="nil"/>
          <w:between w:val="nil"/>
        </w:pBdr>
        <w:spacing w:before="280" w:after="280" w:line="360" w:lineRule="auto"/>
        <w:jc w:val="both"/>
        <w:rPr>
          <w:color w:val="000000"/>
          <w:sz w:val="24"/>
          <w:szCs w:val="24"/>
        </w:rPr>
      </w:pPr>
      <w:r w:rsidRPr="00DC54F5">
        <w:rPr>
          <w:color w:val="000000"/>
          <w:sz w:val="24"/>
          <w:szCs w:val="24"/>
        </w:rPr>
        <w:t xml:space="preserve">I </w:t>
      </w:r>
      <w:r w:rsidR="003234C1">
        <w:rPr>
          <w:color w:val="000000"/>
          <w:sz w:val="24"/>
          <w:szCs w:val="24"/>
        </w:rPr>
        <w:t xml:space="preserve">only </w:t>
      </w:r>
      <w:r w:rsidRPr="00DC54F5">
        <w:rPr>
          <w:color w:val="000000"/>
          <w:sz w:val="24"/>
          <w:szCs w:val="24"/>
        </w:rPr>
        <w:t xml:space="preserve">respond to calls and texts </w:t>
      </w:r>
      <w:r w:rsidR="00220816">
        <w:rPr>
          <w:color w:val="000000"/>
          <w:sz w:val="24"/>
          <w:szCs w:val="24"/>
        </w:rPr>
        <w:t xml:space="preserve">at set times and only </w:t>
      </w:r>
      <w:r w:rsidRPr="00DC54F5">
        <w:rPr>
          <w:color w:val="000000"/>
          <w:sz w:val="24"/>
          <w:szCs w:val="24"/>
        </w:rPr>
        <w:t xml:space="preserve">during my work hours between </w:t>
      </w:r>
      <w:r w:rsidR="00220816">
        <w:rPr>
          <w:color w:val="000000"/>
          <w:sz w:val="24"/>
          <w:szCs w:val="24"/>
        </w:rPr>
        <w:t>(</w:t>
      </w:r>
      <w:r w:rsidRPr="00DC54F5">
        <w:rPr>
          <w:color w:val="000000"/>
          <w:sz w:val="24"/>
          <w:szCs w:val="24"/>
        </w:rPr>
        <w:t>10AM and 8PM</w:t>
      </w:r>
      <w:r w:rsidR="00220816">
        <w:rPr>
          <w:color w:val="000000"/>
          <w:sz w:val="24"/>
          <w:szCs w:val="24"/>
        </w:rPr>
        <w:t>)</w:t>
      </w:r>
      <w:r w:rsidR="003234C1">
        <w:rPr>
          <w:color w:val="000000"/>
          <w:sz w:val="24"/>
          <w:szCs w:val="24"/>
        </w:rPr>
        <w:t>, however my phone shall go to voicemail as standard</w:t>
      </w:r>
      <w:r w:rsidRPr="00DC54F5">
        <w:rPr>
          <w:color w:val="000000"/>
          <w:sz w:val="24"/>
          <w:szCs w:val="24"/>
        </w:rPr>
        <w:t>.</w:t>
      </w:r>
      <w:r>
        <w:rPr>
          <w:color w:val="000000"/>
          <w:sz w:val="24"/>
          <w:szCs w:val="24"/>
        </w:rPr>
        <w:t xml:space="preserve"> </w:t>
      </w:r>
      <w:r w:rsidR="00D53158">
        <w:rPr>
          <w:color w:val="000000"/>
          <w:sz w:val="24"/>
          <w:szCs w:val="24"/>
        </w:rPr>
        <w:t>You are</w:t>
      </w:r>
      <w:r>
        <w:rPr>
          <w:color w:val="000000"/>
          <w:sz w:val="24"/>
          <w:szCs w:val="24"/>
        </w:rPr>
        <w:t xml:space="preserve"> also</w:t>
      </w:r>
      <w:r w:rsidR="00D53158">
        <w:rPr>
          <w:color w:val="000000"/>
          <w:sz w:val="24"/>
          <w:szCs w:val="24"/>
        </w:rPr>
        <w:t xml:space="preserve"> welcome to contact me through my email address </w:t>
      </w:r>
      <w:hyperlink r:id="rId6">
        <w:r w:rsidR="00D53158">
          <w:rPr>
            <w:color w:val="0000FF"/>
            <w:sz w:val="24"/>
            <w:szCs w:val="24"/>
            <w:u w:val="single"/>
          </w:rPr>
          <w:t>hello@themindbridge.co.uk</w:t>
        </w:r>
      </w:hyperlink>
      <w:r w:rsidR="00D53158">
        <w:rPr>
          <w:color w:val="000000"/>
          <w:sz w:val="24"/>
          <w:szCs w:val="24"/>
        </w:rPr>
        <w:t xml:space="preserve">.   </w:t>
      </w:r>
    </w:p>
    <w:p w14:paraId="39E0B9AE" w14:textId="2709345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 xml:space="preserve">Please do not use messaging on social media or networking </w:t>
      </w:r>
      <w:r w:rsidR="0092200E">
        <w:rPr>
          <w:color w:val="000000"/>
          <w:sz w:val="24"/>
          <w:szCs w:val="24"/>
        </w:rPr>
        <w:t xml:space="preserve">platforms such as YouTube, Twitter, Facebook, LinkedIn, Instagram, Pinterest, etc. </w:t>
      </w:r>
      <w:r>
        <w:rPr>
          <w:color w:val="000000"/>
          <w:sz w:val="24"/>
          <w:szCs w:val="24"/>
        </w:rPr>
        <w:t xml:space="preserve">to </w:t>
      </w:r>
      <w:r w:rsidR="0092200E">
        <w:rPr>
          <w:color w:val="000000"/>
          <w:sz w:val="24"/>
          <w:szCs w:val="24"/>
        </w:rPr>
        <w:t>contact</w:t>
      </w:r>
      <w:r>
        <w:rPr>
          <w:color w:val="000000"/>
          <w:sz w:val="24"/>
          <w:szCs w:val="24"/>
        </w:rPr>
        <w:t xml:space="preserve"> me</w:t>
      </w:r>
      <w:r w:rsidR="00DC54F5">
        <w:rPr>
          <w:color w:val="000000"/>
          <w:sz w:val="24"/>
          <w:szCs w:val="24"/>
        </w:rPr>
        <w:t xml:space="preserve">, </w:t>
      </w:r>
      <w:r>
        <w:rPr>
          <w:color w:val="000000"/>
          <w:sz w:val="24"/>
          <w:szCs w:val="24"/>
        </w:rPr>
        <w:t xml:space="preserve">as these </w:t>
      </w:r>
      <w:r w:rsidR="00DC54F5">
        <w:rPr>
          <w:color w:val="000000"/>
          <w:sz w:val="24"/>
          <w:szCs w:val="24"/>
        </w:rPr>
        <w:t xml:space="preserve">public websites </w:t>
      </w:r>
      <w:r>
        <w:rPr>
          <w:color w:val="000000"/>
          <w:sz w:val="24"/>
          <w:szCs w:val="24"/>
        </w:rPr>
        <w:t>can compromise your privacy</w:t>
      </w:r>
      <w:r w:rsidR="0092200E">
        <w:rPr>
          <w:color w:val="000000"/>
          <w:sz w:val="24"/>
          <w:szCs w:val="24"/>
        </w:rPr>
        <w:t xml:space="preserve"> and confidentiality</w:t>
      </w:r>
      <w:r>
        <w:rPr>
          <w:color w:val="000000"/>
          <w:sz w:val="24"/>
          <w:szCs w:val="24"/>
        </w:rPr>
        <w:t>. These sites are not secure, and the messages may not be read in a timely fashion</w:t>
      </w:r>
      <w:r w:rsidR="0092200E">
        <w:rPr>
          <w:color w:val="000000"/>
          <w:sz w:val="24"/>
          <w:szCs w:val="24"/>
        </w:rPr>
        <w:t xml:space="preserve">. </w:t>
      </w:r>
    </w:p>
    <w:p w14:paraId="7D401981" w14:textId="77777777" w:rsidR="001A102D" w:rsidRDefault="00D53158">
      <w:pPr>
        <w:pBdr>
          <w:top w:val="nil"/>
          <w:left w:val="nil"/>
          <w:bottom w:val="nil"/>
          <w:right w:val="nil"/>
          <w:between w:val="nil"/>
        </w:pBdr>
        <w:spacing w:before="280" w:after="280" w:line="360" w:lineRule="auto"/>
        <w:jc w:val="both"/>
        <w:rPr>
          <w:b/>
          <w:color w:val="000000"/>
          <w:sz w:val="24"/>
          <w:szCs w:val="24"/>
        </w:rPr>
      </w:pPr>
      <w:r>
        <w:rPr>
          <w:b/>
          <w:color w:val="000000"/>
          <w:sz w:val="24"/>
          <w:szCs w:val="24"/>
        </w:rPr>
        <w:t>Business Review Sites</w:t>
      </w:r>
    </w:p>
    <w:p w14:paraId="1F1F6D24"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You may find The Mind Bridge Therapy Ltd. on sites such as Yelp, Google,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w:t>
      </w:r>
    </w:p>
    <w:p w14:paraId="13AABA8C" w14:textId="65E5744E"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 xml:space="preserve">You have a right to express yourself on any site you wish. Please note that by posting publicly you may inadvertently expose your private information. When using review sites there is a good possibility that I may never see it, so if you would like to give me feedback or communicate your feelings about our work, I would welcome you to do so directly or via email to </w:t>
      </w:r>
      <w:hyperlink r:id="rId7">
        <w:r>
          <w:rPr>
            <w:color w:val="0000FF"/>
            <w:sz w:val="24"/>
            <w:szCs w:val="24"/>
            <w:u w:val="single"/>
          </w:rPr>
          <w:t>hello@themind</w:t>
        </w:r>
        <w:r w:rsidR="00DB69E0">
          <w:rPr>
            <w:color w:val="0000FF"/>
            <w:sz w:val="24"/>
            <w:szCs w:val="24"/>
            <w:u w:val="single"/>
          </w:rPr>
          <w:t>bridge</w:t>
        </w:r>
        <w:r>
          <w:rPr>
            <w:color w:val="0000FF"/>
            <w:sz w:val="24"/>
            <w:szCs w:val="24"/>
            <w:u w:val="single"/>
          </w:rPr>
          <w:t>.co.uk</w:t>
        </w:r>
      </w:hyperlink>
      <w:r>
        <w:rPr>
          <w:color w:val="000000"/>
          <w:sz w:val="24"/>
          <w:szCs w:val="24"/>
        </w:rPr>
        <w:t>.</w:t>
      </w:r>
    </w:p>
    <w:p w14:paraId="404459E8" w14:textId="77777777" w:rsidR="001A102D" w:rsidRDefault="00D53158">
      <w:pPr>
        <w:pBdr>
          <w:top w:val="nil"/>
          <w:left w:val="nil"/>
          <w:bottom w:val="nil"/>
          <w:right w:val="nil"/>
          <w:between w:val="nil"/>
        </w:pBdr>
        <w:spacing w:before="280" w:after="280" w:line="360" w:lineRule="auto"/>
        <w:jc w:val="both"/>
        <w:rPr>
          <w:b/>
          <w:color w:val="000000"/>
          <w:sz w:val="24"/>
          <w:szCs w:val="24"/>
        </w:rPr>
      </w:pPr>
      <w:r>
        <w:rPr>
          <w:b/>
          <w:color w:val="000000"/>
          <w:sz w:val="24"/>
          <w:szCs w:val="24"/>
        </w:rPr>
        <w:t>Location-Based Services</w:t>
      </w:r>
    </w:p>
    <w:p w14:paraId="1939FA3E"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t>If you used location-based services on your mobile phone, you may wish to be aware of the privacy issues related to using these services. The Mind Bridge Therapy Ltd. is not placed as a check-in location on sites such as Facebook, Google Maps, Apple Maps etc. However, if you have GPS tracking enabled on your device, it is possible that others may conclude that you are a therapy client due to your location.</w:t>
      </w:r>
    </w:p>
    <w:p w14:paraId="6041D1A5" w14:textId="77777777" w:rsidR="001A102D" w:rsidRDefault="00D53158">
      <w:pPr>
        <w:pBdr>
          <w:top w:val="nil"/>
          <w:left w:val="nil"/>
          <w:bottom w:val="nil"/>
          <w:right w:val="nil"/>
          <w:between w:val="nil"/>
        </w:pBdr>
        <w:spacing w:before="280" w:after="280" w:line="360" w:lineRule="auto"/>
        <w:jc w:val="both"/>
        <w:rPr>
          <w:b/>
          <w:color w:val="000000"/>
          <w:sz w:val="24"/>
          <w:szCs w:val="24"/>
        </w:rPr>
      </w:pPr>
      <w:r>
        <w:rPr>
          <w:b/>
          <w:color w:val="000000"/>
          <w:sz w:val="24"/>
          <w:szCs w:val="24"/>
        </w:rPr>
        <w:t>Updates to this policy</w:t>
      </w:r>
    </w:p>
    <w:p w14:paraId="58149ED3" w14:textId="77777777" w:rsidR="001A102D" w:rsidRDefault="00D53158">
      <w:pPr>
        <w:pBdr>
          <w:top w:val="nil"/>
          <w:left w:val="nil"/>
          <w:bottom w:val="nil"/>
          <w:right w:val="nil"/>
          <w:between w:val="nil"/>
        </w:pBdr>
        <w:spacing w:before="280" w:after="280" w:line="360" w:lineRule="auto"/>
        <w:jc w:val="both"/>
        <w:rPr>
          <w:color w:val="000000"/>
          <w:sz w:val="24"/>
          <w:szCs w:val="24"/>
        </w:rPr>
      </w:pPr>
      <w:r>
        <w:rPr>
          <w:color w:val="000000"/>
          <w:sz w:val="24"/>
          <w:szCs w:val="24"/>
        </w:rPr>
        <w:lastRenderedPageBreak/>
        <w:t xml:space="preserve">As new technology develops and the Internet changes, there may be times when The Mind Bridge Therapy Ltd. may update this policy. The most up to date copy of this policy will be available to download from </w:t>
      </w:r>
      <w:hyperlink r:id="rId8">
        <w:r>
          <w:rPr>
            <w:color w:val="0000FF"/>
            <w:sz w:val="24"/>
            <w:szCs w:val="24"/>
            <w:u w:val="single"/>
          </w:rPr>
          <w:t>www.themindbridge.co.uk</w:t>
        </w:r>
      </w:hyperlink>
    </w:p>
    <w:p w14:paraId="7436AFAD" w14:textId="07431FA4" w:rsidR="00121B46" w:rsidRPr="00121B46" w:rsidRDefault="00121B46" w:rsidP="00121B46">
      <w:pPr>
        <w:pStyle w:val="Heading2"/>
        <w:shd w:val="clear" w:color="auto" w:fill="FFFFFF"/>
        <w:spacing w:before="0" w:after="240"/>
        <w:rPr>
          <w:rFonts w:ascii="Raleway" w:hAnsi="Raleway"/>
          <w:color w:val="333333"/>
        </w:rPr>
      </w:pPr>
      <w:r w:rsidRPr="00121B46">
        <w:rPr>
          <w:rFonts w:ascii="Raleway" w:hAnsi="Raleway"/>
          <w:color w:val="333333"/>
        </w:rPr>
        <w:t xml:space="preserve">Please sign and date below to indicate that you </w:t>
      </w:r>
      <w:r>
        <w:rPr>
          <w:rFonts w:ascii="Raleway" w:hAnsi="Raleway"/>
          <w:color w:val="333333"/>
        </w:rPr>
        <w:t>understand this policy</w:t>
      </w:r>
      <w:r w:rsidRPr="00121B46">
        <w:rPr>
          <w:rFonts w:ascii="Raleway" w:hAnsi="Raleway"/>
          <w:color w:val="333333"/>
        </w:rPr>
        <w:t>. A digital signature (or your handwritten name and signature) is acceptable.</w:t>
      </w:r>
    </w:p>
    <w:p w14:paraId="70FE6A2B" w14:textId="6718A098" w:rsidR="00121B46" w:rsidRDefault="00121B46" w:rsidP="00121B46">
      <w:pPr>
        <w:spacing w:line="360" w:lineRule="auto"/>
        <w:rPr>
          <w:rFonts w:asciiTheme="minorHAnsi" w:hAnsiTheme="minorHAnsi" w:cstheme="minorHAnsi"/>
          <w:sz w:val="24"/>
          <w:szCs w:val="24"/>
        </w:rPr>
      </w:pPr>
      <w:r>
        <w:rPr>
          <w:rFonts w:asciiTheme="minorHAnsi" w:hAnsiTheme="minorHAnsi"/>
          <w:noProof/>
        </w:rPr>
        <mc:AlternateContent>
          <mc:Choice Requires="wps">
            <w:drawing>
              <wp:anchor distT="0" distB="0" distL="114300" distR="114300" simplePos="0" relativeHeight="251658240" behindDoc="0" locked="0" layoutInCell="1" allowOverlap="1" wp14:anchorId="0233306A" wp14:editId="25EBEE10">
                <wp:simplePos x="0" y="0"/>
                <wp:positionH relativeFrom="column">
                  <wp:posOffset>26670</wp:posOffset>
                </wp:positionH>
                <wp:positionV relativeFrom="paragraph">
                  <wp:posOffset>147320</wp:posOffset>
                </wp:positionV>
                <wp:extent cx="5905500" cy="185547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5905500" cy="18548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D50B62" w14:textId="18060910" w:rsidR="00121B46" w:rsidRDefault="00121B46" w:rsidP="00121B46">
                            <w:pPr>
                              <w:rPr>
                                <w:b/>
                                <w:sz w:val="28"/>
                                <w:szCs w:val="28"/>
                              </w:rPr>
                            </w:pPr>
                            <w:r>
                              <w:rPr>
                                <w:b/>
                                <w:sz w:val="28"/>
                                <w:szCs w:val="28"/>
                              </w:rPr>
                              <w:t xml:space="preserve">I have read and understood this social media policy. </w:t>
                            </w:r>
                          </w:p>
                          <w:p w14:paraId="6519BED7" w14:textId="77777777" w:rsidR="00D97D65" w:rsidRDefault="00D97D65" w:rsidP="00D97D65">
                            <w:pPr>
                              <w:rPr>
                                <w:b/>
                                <w:sz w:val="28"/>
                                <w:szCs w:val="28"/>
                              </w:rPr>
                            </w:pPr>
                            <w:r>
                              <w:rPr>
                                <w:b/>
                                <w:sz w:val="28"/>
                                <w:szCs w:val="28"/>
                              </w:rPr>
                              <w:t>Print Name:</w:t>
                            </w:r>
                            <w:r>
                              <w:rPr>
                                <w:b/>
                                <w:sz w:val="28"/>
                                <w:szCs w:val="28"/>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rPr>
                              <w:tab/>
                            </w:r>
                            <w:r>
                              <w:rPr>
                                <w:b/>
                                <w:sz w:val="28"/>
                                <w:szCs w:val="28"/>
                              </w:rPr>
                              <w:tab/>
                              <w:t xml:space="preserve">Signature: </w:t>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t xml:space="preserve"> </w:t>
                            </w:r>
                          </w:p>
                          <w:p w14:paraId="29532ADC" w14:textId="49EB512C" w:rsidR="00121B46" w:rsidRDefault="00D97D65" w:rsidP="00D97D65">
                            <w:pPr>
                              <w:rPr>
                                <w:b/>
                                <w:sz w:val="28"/>
                                <w:szCs w:val="28"/>
                              </w:rPr>
                            </w:pPr>
                            <w:r>
                              <w:rPr>
                                <w:b/>
                                <w:sz w:val="28"/>
                                <w:szCs w:val="28"/>
                              </w:rPr>
                              <w:t xml:space="preserve">Date: </w:t>
                            </w:r>
                            <w:r>
                              <w:rPr>
                                <w:b/>
                                <w:sz w:val="28"/>
                                <w:szCs w:val="28"/>
                                <w:shd w:val="clear" w:color="auto" w:fill="F2F2F2" w:themeFill="background1" w:themeFillShade="F2"/>
                              </w:rPr>
                              <w:tab/>
                            </w:r>
                            <w:r>
                              <w:rPr>
                                <w:b/>
                                <w:sz w:val="28"/>
                                <w:szCs w:val="28"/>
                                <w:shd w:val="clear" w:color="auto" w:fill="F2F2F2" w:themeFill="background1" w:themeFillShade="F2"/>
                              </w:rPr>
                              <w:tab/>
                            </w:r>
                            <w:r>
                              <w:rPr>
                                <w:bCs/>
                                <w:sz w:val="28"/>
                                <w:szCs w:val="28"/>
                                <w:shd w:val="clear" w:color="auto" w:fill="F2F2F2" w:themeFill="background1" w:themeFillShade="F2"/>
                              </w:rPr>
                              <w:t>/</w:t>
                            </w:r>
                            <w:r>
                              <w:rPr>
                                <w:bCs/>
                                <w:sz w:val="28"/>
                                <w:szCs w:val="28"/>
                                <w:shd w:val="clear" w:color="auto" w:fill="F2F2F2" w:themeFill="background1" w:themeFillShade="F2"/>
                              </w:rPr>
                              <w:tab/>
                              <w:t>/</w:t>
                            </w:r>
                            <w:r>
                              <w:rPr>
                                <w:bCs/>
                                <w:sz w:val="28"/>
                                <w:szCs w:val="28"/>
                                <w:shd w:val="clear" w:color="auto" w:fill="F2F2F2" w:themeFill="background1" w:themeFillShade="F2"/>
                              </w:rPr>
                              <w:tab/>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306A" id="Rectangle 5" o:spid="_x0000_s1026" style="position:absolute;margin-left:2.1pt;margin-top:11.6pt;width:465pt;height:1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" fillcolor="white [3201]" strokecolor="black [3213]">
                <v:textbox>
                  <w:txbxContent>
                    <w:p w14:paraId="00D50B62" w14:textId="18060910" w:rsidR="00121B46" w:rsidRDefault="00121B46" w:rsidP="00121B46">
                      <w:pPr>
                        <w:rPr>
                          <w:b/>
                          <w:sz w:val="28"/>
                          <w:szCs w:val="28"/>
                        </w:rPr>
                      </w:pPr>
                      <w:r>
                        <w:rPr>
                          <w:b/>
                          <w:sz w:val="28"/>
                          <w:szCs w:val="28"/>
                        </w:rPr>
                        <w:t xml:space="preserve">I have read and understood this social media policy. </w:t>
                      </w:r>
                    </w:p>
                    <w:p w14:paraId="6519BED7" w14:textId="77777777" w:rsidR="00D97D65" w:rsidRDefault="00D97D65" w:rsidP="00D97D65">
                      <w:pPr>
                        <w:rPr>
                          <w:b/>
                          <w:sz w:val="28"/>
                          <w:szCs w:val="28"/>
                        </w:rPr>
                      </w:pPr>
                      <w:r>
                        <w:rPr>
                          <w:b/>
                          <w:sz w:val="28"/>
                          <w:szCs w:val="28"/>
                        </w:rPr>
                        <w:t>Print Name:</w:t>
                      </w:r>
                      <w:r>
                        <w:rPr>
                          <w:b/>
                          <w:sz w:val="28"/>
                          <w:szCs w:val="28"/>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rPr>
                        <w:tab/>
                      </w:r>
                      <w:r>
                        <w:rPr>
                          <w:b/>
                          <w:sz w:val="28"/>
                          <w:szCs w:val="28"/>
                        </w:rPr>
                        <w:tab/>
                        <w:t xml:space="preserve">Signature: </w:t>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t xml:space="preserve"> </w:t>
                      </w:r>
                    </w:p>
                    <w:p w14:paraId="29532ADC" w14:textId="49EB512C" w:rsidR="00121B46" w:rsidRDefault="00D97D65" w:rsidP="00D97D65">
                      <w:pPr>
                        <w:rPr>
                          <w:b/>
                          <w:sz w:val="28"/>
                          <w:szCs w:val="28"/>
                        </w:rPr>
                      </w:pPr>
                      <w:r>
                        <w:rPr>
                          <w:b/>
                          <w:sz w:val="28"/>
                          <w:szCs w:val="28"/>
                        </w:rPr>
                        <w:t xml:space="preserve">Date: </w:t>
                      </w:r>
                      <w:r>
                        <w:rPr>
                          <w:b/>
                          <w:sz w:val="28"/>
                          <w:szCs w:val="28"/>
                          <w:shd w:val="clear" w:color="auto" w:fill="F2F2F2" w:themeFill="background1" w:themeFillShade="F2"/>
                        </w:rPr>
                        <w:tab/>
                      </w:r>
                      <w:r>
                        <w:rPr>
                          <w:b/>
                          <w:sz w:val="28"/>
                          <w:szCs w:val="28"/>
                          <w:shd w:val="clear" w:color="auto" w:fill="F2F2F2" w:themeFill="background1" w:themeFillShade="F2"/>
                        </w:rPr>
                        <w:tab/>
                      </w:r>
                      <w:r>
                        <w:rPr>
                          <w:bCs/>
                          <w:sz w:val="28"/>
                          <w:szCs w:val="28"/>
                          <w:shd w:val="clear" w:color="auto" w:fill="F2F2F2" w:themeFill="background1" w:themeFillShade="F2"/>
                        </w:rPr>
                        <w:t>/</w:t>
                      </w:r>
                      <w:r>
                        <w:rPr>
                          <w:bCs/>
                          <w:sz w:val="28"/>
                          <w:szCs w:val="28"/>
                          <w:shd w:val="clear" w:color="auto" w:fill="F2F2F2" w:themeFill="background1" w:themeFillShade="F2"/>
                        </w:rPr>
                        <w:tab/>
                        <w:t>/</w:t>
                      </w:r>
                      <w:r>
                        <w:rPr>
                          <w:bCs/>
                          <w:sz w:val="28"/>
                          <w:szCs w:val="28"/>
                          <w:shd w:val="clear" w:color="auto" w:fill="F2F2F2" w:themeFill="background1" w:themeFillShade="F2"/>
                        </w:rPr>
                        <w:tab/>
                      </w:r>
                    </w:p>
                  </w:txbxContent>
                </v:textbox>
              </v:rect>
            </w:pict>
          </mc:Fallback>
        </mc:AlternateContent>
      </w:r>
    </w:p>
    <w:p w14:paraId="6B3BEA3B" w14:textId="77777777" w:rsidR="00121B46" w:rsidRDefault="00121B46" w:rsidP="00121B46">
      <w:pPr>
        <w:spacing w:line="360" w:lineRule="auto"/>
        <w:rPr>
          <w:rFonts w:cstheme="minorHAnsi"/>
          <w:sz w:val="24"/>
          <w:szCs w:val="24"/>
        </w:rPr>
      </w:pPr>
    </w:p>
    <w:p w14:paraId="7495C7F3" w14:textId="77777777" w:rsidR="00121B46" w:rsidRDefault="00121B46" w:rsidP="00121B46">
      <w:pPr>
        <w:spacing w:line="360" w:lineRule="auto"/>
        <w:rPr>
          <w:rFonts w:cstheme="minorHAnsi"/>
          <w:sz w:val="24"/>
          <w:szCs w:val="24"/>
        </w:rPr>
      </w:pPr>
    </w:p>
    <w:p w14:paraId="2A1DF678" w14:textId="5F888F09" w:rsidR="001A102D" w:rsidRDefault="001A102D">
      <w:pPr>
        <w:pBdr>
          <w:top w:val="nil"/>
          <w:left w:val="nil"/>
          <w:bottom w:val="nil"/>
          <w:right w:val="nil"/>
          <w:between w:val="nil"/>
        </w:pBdr>
        <w:spacing w:before="280" w:line="360" w:lineRule="auto"/>
        <w:jc w:val="both"/>
        <w:rPr>
          <w:color w:val="000000"/>
          <w:sz w:val="24"/>
          <w:szCs w:val="24"/>
        </w:rPr>
      </w:pPr>
    </w:p>
    <w:sectPr w:rsidR="001A102D" w:rsidSect="00E051F9">
      <w:headerReference w:type="default" r:id="rId9"/>
      <w:footerReference w:type="default" r:id="rId10"/>
      <w:pgSz w:w="11906" w:h="16838"/>
      <w:pgMar w:top="1440" w:right="1440" w:bottom="1440" w:left="1440" w:header="708" w:footer="45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5382" w14:textId="77777777" w:rsidR="00382F9E" w:rsidRDefault="00382F9E">
      <w:pPr>
        <w:spacing w:after="0" w:line="240" w:lineRule="auto"/>
      </w:pPr>
      <w:r>
        <w:separator/>
      </w:r>
    </w:p>
  </w:endnote>
  <w:endnote w:type="continuationSeparator" w:id="0">
    <w:p w14:paraId="5C7310B3" w14:textId="77777777" w:rsidR="00382F9E" w:rsidRDefault="0038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4709" w14:textId="77777777" w:rsidR="00D97D65" w:rsidRDefault="00D97D65" w:rsidP="00E051F9"/>
  <w:p w14:paraId="3E37437C" w14:textId="18C99D77" w:rsidR="00E051F9" w:rsidRDefault="00E051F9" w:rsidP="00E051F9">
    <w:r>
      <w:t xml:space="preserve">The Mind Bridge Therapy Ltd.          </w:t>
    </w:r>
    <w:r>
      <w:tab/>
      <w:t xml:space="preserve">     Version: Feb 2022            </w:t>
    </w:r>
    <w:r>
      <w:tab/>
      <w:t xml:space="preserve"> </w:t>
    </w:r>
    <w:r w:rsidR="009D3F5D">
      <w:tab/>
    </w:r>
    <w:r>
      <w:t xml:space="preserve"> Social Media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549E" w14:textId="77777777" w:rsidR="00382F9E" w:rsidRDefault="00382F9E">
      <w:pPr>
        <w:spacing w:after="0" w:line="240" w:lineRule="auto"/>
      </w:pPr>
      <w:r>
        <w:separator/>
      </w:r>
    </w:p>
  </w:footnote>
  <w:footnote w:type="continuationSeparator" w:id="0">
    <w:p w14:paraId="575397AE" w14:textId="77777777" w:rsidR="00382F9E" w:rsidRDefault="0038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D8A1" w14:textId="77777777" w:rsidR="001A102D" w:rsidRDefault="00D5315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1734A66" wp14:editId="7EFA02F1">
          <wp:simplePos x="0" y="0"/>
          <wp:positionH relativeFrom="column">
            <wp:posOffset>4691242</wp:posOffset>
          </wp:positionH>
          <wp:positionV relativeFrom="paragraph">
            <wp:posOffset>-12064</wp:posOffset>
          </wp:positionV>
          <wp:extent cx="1160780" cy="116078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0780" cy="11607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3NzY1MzI0NTM2N7dQ0lEKTi0uzszPAykwNKoFAA3DFJUtAAAA"/>
  </w:docVars>
  <w:rsids>
    <w:rsidRoot w:val="001A102D"/>
    <w:rsid w:val="00121B46"/>
    <w:rsid w:val="001A102D"/>
    <w:rsid w:val="001D4651"/>
    <w:rsid w:val="00220816"/>
    <w:rsid w:val="002317EF"/>
    <w:rsid w:val="00286311"/>
    <w:rsid w:val="002D57B6"/>
    <w:rsid w:val="002E376B"/>
    <w:rsid w:val="003234C1"/>
    <w:rsid w:val="003249F4"/>
    <w:rsid w:val="00360422"/>
    <w:rsid w:val="00382F9E"/>
    <w:rsid w:val="00424893"/>
    <w:rsid w:val="004D4D29"/>
    <w:rsid w:val="0054011C"/>
    <w:rsid w:val="00541D0A"/>
    <w:rsid w:val="00597391"/>
    <w:rsid w:val="00646752"/>
    <w:rsid w:val="006B2C2E"/>
    <w:rsid w:val="007006D0"/>
    <w:rsid w:val="0092200E"/>
    <w:rsid w:val="009909AD"/>
    <w:rsid w:val="009D3F5D"/>
    <w:rsid w:val="00A27D1D"/>
    <w:rsid w:val="00A54104"/>
    <w:rsid w:val="00B27071"/>
    <w:rsid w:val="00B322C1"/>
    <w:rsid w:val="00BF4D00"/>
    <w:rsid w:val="00C020E3"/>
    <w:rsid w:val="00C27606"/>
    <w:rsid w:val="00C5638E"/>
    <w:rsid w:val="00CD2D8C"/>
    <w:rsid w:val="00D02CFB"/>
    <w:rsid w:val="00D53158"/>
    <w:rsid w:val="00D97D65"/>
    <w:rsid w:val="00DA66DA"/>
    <w:rsid w:val="00DB69E0"/>
    <w:rsid w:val="00DC54F5"/>
    <w:rsid w:val="00E051F9"/>
    <w:rsid w:val="00E477E0"/>
    <w:rsid w:val="00E72454"/>
    <w:rsid w:val="00F9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B485"/>
  <w15:docId w15:val="{56B9E45D-44AB-48C7-B90A-59AC9E3C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DC54F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E0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F9"/>
  </w:style>
  <w:style w:type="paragraph" w:styleId="Footer">
    <w:name w:val="footer"/>
    <w:basedOn w:val="Normal"/>
    <w:link w:val="FooterChar"/>
    <w:uiPriority w:val="99"/>
    <w:unhideWhenUsed/>
    <w:rsid w:val="00E0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42028">
      <w:bodyDiv w:val="1"/>
      <w:marLeft w:val="0"/>
      <w:marRight w:val="0"/>
      <w:marTop w:val="0"/>
      <w:marBottom w:val="0"/>
      <w:divBdr>
        <w:top w:val="none" w:sz="0" w:space="0" w:color="auto"/>
        <w:left w:val="none" w:sz="0" w:space="0" w:color="auto"/>
        <w:bottom w:val="none" w:sz="0" w:space="0" w:color="auto"/>
        <w:right w:val="none" w:sz="0" w:space="0" w:color="auto"/>
      </w:divBdr>
    </w:div>
    <w:div w:id="837647958">
      <w:bodyDiv w:val="1"/>
      <w:marLeft w:val="0"/>
      <w:marRight w:val="0"/>
      <w:marTop w:val="0"/>
      <w:marBottom w:val="0"/>
      <w:divBdr>
        <w:top w:val="none" w:sz="0" w:space="0" w:color="auto"/>
        <w:left w:val="none" w:sz="0" w:space="0" w:color="auto"/>
        <w:bottom w:val="none" w:sz="0" w:space="0" w:color="auto"/>
        <w:right w:val="none" w:sz="0" w:space="0" w:color="auto"/>
      </w:divBdr>
    </w:div>
    <w:div w:id="171338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ndbridge.co.uk" TargetMode="External"/><Relationship Id="rId3" Type="http://schemas.openxmlformats.org/officeDocument/2006/relationships/webSettings" Target="webSettings.xml"/><Relationship Id="rId7" Type="http://schemas.openxmlformats.org/officeDocument/2006/relationships/hyperlink" Target="mailto:hello@themindbridg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themindbridge.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Corfield</dc:creator>
  <cp:lastModifiedBy>Abigail Corfield</cp:lastModifiedBy>
  <cp:revision>2</cp:revision>
  <cp:lastPrinted>2022-02-20T20:44:00Z</cp:lastPrinted>
  <dcterms:created xsi:type="dcterms:W3CDTF">2022-03-07T21:02:00Z</dcterms:created>
  <dcterms:modified xsi:type="dcterms:W3CDTF">2022-03-07T21:02:00Z</dcterms:modified>
</cp:coreProperties>
</file>